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311E8F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311E8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357186" w:rsidRPr="00311E8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E.P.U.C17/1</w:t>
            </w:r>
          </w:p>
          <w:p w:rsidR="002A2A87" w:rsidRPr="00311E8F" w:rsidRDefault="002A2A87" w:rsidP="00E75242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23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311E8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23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E7524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311E8F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23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311E8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E7524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311E8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A2A87" w:rsidRPr="00311E8F" w:rsidRDefault="002A2A87" w:rsidP="00E32179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311E8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E32179" w:rsidRPr="00311E8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311E8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311E8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311E8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311E8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311E8F">
        <w:rPr>
          <w:rFonts w:cs="B Nazanin" w:hint="cs"/>
          <w:b/>
          <w:bCs/>
          <w:sz w:val="28"/>
          <w:szCs w:val="28"/>
          <w:rtl/>
        </w:rPr>
        <w:t>تعاریف :</w:t>
      </w:r>
      <w:r w:rsidRPr="00311E8F">
        <w:rPr>
          <w:rFonts w:cs="B Nazanin" w:hint="cs"/>
          <w:noProof/>
          <w:sz w:val="26"/>
          <w:szCs w:val="26"/>
          <w:rtl/>
        </w:rPr>
        <w:t>هر انسانی اعتقاداتی دارد که گاه حاضر است در حفظ آنها فداکاری جانی و مالی نماید . بیماران مقدساتی دارند که باید با دیده احترام به انها نگریست و بی اعتنایی به آنها ، موجب بروز اختلال در روابط بین کادر درمانی و بیمار می شود .</w:t>
      </w:r>
    </w:p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311E8F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311E8F">
        <w:rPr>
          <w:rFonts w:cs="B Nazanin" w:hint="cs"/>
          <w:noProof/>
          <w:sz w:val="26"/>
          <w:szCs w:val="26"/>
          <w:rtl/>
        </w:rPr>
        <w:t>: کل بیمارستان</w:t>
      </w:r>
      <w:r w:rsidR="00E75242">
        <w:rPr>
          <w:rFonts w:cs="B Nazanin" w:hint="cs"/>
          <w:noProof/>
          <w:sz w:val="26"/>
          <w:szCs w:val="26"/>
          <w:rtl/>
        </w:rPr>
        <w:t>(از جمله بیمار ،دبیر کمیته اخلاق پزشکی،کادر درمانی و غیر درمانی)</w:t>
      </w:r>
    </w:p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311E8F">
        <w:rPr>
          <w:rFonts w:cs="B Nazanin" w:hint="cs"/>
          <w:b/>
          <w:bCs/>
          <w:noProof/>
          <w:sz w:val="28"/>
          <w:szCs w:val="28"/>
          <w:rtl/>
        </w:rPr>
        <w:t>هدف:</w:t>
      </w:r>
      <w:r w:rsidR="009E4802" w:rsidRPr="00311E8F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9E4802" w:rsidRPr="00311E8F">
        <w:rPr>
          <w:rFonts w:cs="B Nazanin" w:hint="cs"/>
          <w:noProof/>
          <w:sz w:val="26"/>
          <w:szCs w:val="26"/>
          <w:rtl/>
        </w:rPr>
        <w:t>توجه به نیازهای عبدی و اعتقادی گیرنده خدمت چا که می تواند راهگشایی برای شناخت شخصیت و احساسات بیمار باشد.</w:t>
      </w:r>
    </w:p>
    <w:p w:rsidR="00E32179" w:rsidRPr="00311E8F" w:rsidRDefault="005F62ED" w:rsidP="005F62ED">
      <w:pPr>
        <w:tabs>
          <w:tab w:val="left" w:pos="930"/>
        </w:tabs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311E8F">
        <w:rPr>
          <w:rFonts w:cs="B Nazanin"/>
          <w:noProof/>
          <w:sz w:val="26"/>
          <w:szCs w:val="26"/>
          <w:rtl/>
        </w:rPr>
        <w:tab/>
      </w:r>
    </w:p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311E8F">
        <w:rPr>
          <w:rFonts w:cs="B Nazanin" w:hint="cs"/>
          <w:b/>
          <w:bCs/>
          <w:sz w:val="28"/>
          <w:szCs w:val="28"/>
          <w:rtl/>
        </w:rPr>
        <w:t>خط مشی:</w:t>
      </w:r>
    </w:p>
    <w:p w:rsidR="00E32179" w:rsidRPr="00311E8F" w:rsidRDefault="00E32179" w:rsidP="005F62ED">
      <w:pPr>
        <w:pStyle w:val="ListParagraph"/>
        <w:numPr>
          <w:ilvl w:val="0"/>
          <w:numId w:val="7"/>
        </w:numPr>
        <w:bidi/>
        <w:spacing w:after="0"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311E8F">
        <w:rPr>
          <w:rFonts w:ascii="BNazanin" w:cs="B Nazanin" w:hint="cs"/>
          <w:sz w:val="26"/>
          <w:szCs w:val="26"/>
          <w:rtl/>
        </w:rPr>
        <w:t>اعتقادات و بینش های مذهبی بیمار جهت دهنده عواطف ، احساسات و تفکرات بیمار می باشد . توجه به شخصیت حساس بیماران مذهبی</w:t>
      </w:r>
      <w:r w:rsidR="00E75242">
        <w:rPr>
          <w:rFonts w:ascii="BNazanin" w:cs="B Nazanin" w:hint="cs"/>
          <w:sz w:val="26"/>
          <w:szCs w:val="26"/>
          <w:rtl/>
        </w:rPr>
        <w:t>،پاسخگویی به نیازهای عبادی و اعتقادی بیماران و همراهان آنها به منظور قرار گرفتن در چارچوب مذهب و اعتقادات هر بیمار و با سیاست فراهم کردن محیطی مملو از آرامش برای بیمار و همراه بیمار .</w:t>
      </w:r>
      <w:r w:rsidRPr="00311E8F">
        <w:rPr>
          <w:rFonts w:ascii="BNazanin" w:cs="B Nazanin" w:hint="cs"/>
          <w:sz w:val="26"/>
          <w:szCs w:val="26"/>
          <w:rtl/>
        </w:rPr>
        <w:t xml:space="preserve"> </w:t>
      </w:r>
    </w:p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311E8F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E32179" w:rsidRPr="00311E8F" w:rsidRDefault="00190158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نمازخانه در حیاط بیمارستان </w:t>
      </w:r>
      <w:r w:rsidR="00E32179" w:rsidRPr="00311E8F">
        <w:rPr>
          <w:rFonts w:cs="B Nazanin" w:hint="cs"/>
          <w:sz w:val="26"/>
          <w:szCs w:val="26"/>
          <w:rtl/>
        </w:rPr>
        <w:t>ایجاد شده که نماز ظهر روزانه بصورت جماعت برگزار می شود .</w:t>
      </w:r>
    </w:p>
    <w:p w:rsidR="00E32179" w:rsidRPr="00311E8F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311E8F">
        <w:rPr>
          <w:rFonts w:cs="B Nazanin" w:hint="cs"/>
          <w:sz w:val="26"/>
          <w:szCs w:val="26"/>
          <w:rtl/>
        </w:rPr>
        <w:t>در بخش جراحی زنان هم با توجه به امکانات محدود محلی برای نماز بانوان تعبیه شده است .</w:t>
      </w:r>
    </w:p>
    <w:p w:rsidR="00E32179" w:rsidRPr="00311E8F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311E8F">
        <w:rPr>
          <w:rFonts w:cs="B Nazanin" w:hint="cs"/>
          <w:sz w:val="26"/>
          <w:szCs w:val="26"/>
          <w:rtl/>
        </w:rPr>
        <w:t>در تمامی واحد ها و بخش ها جا نمازی و مهر و قرآن مجید گذاشته شده تا مورد استفاده بیماران قرار بگیرد .</w:t>
      </w:r>
    </w:p>
    <w:p w:rsidR="00E32179" w:rsidRPr="00311E8F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311E8F">
        <w:rPr>
          <w:rFonts w:cs="B Nazanin" w:hint="cs"/>
          <w:sz w:val="26"/>
          <w:szCs w:val="26"/>
          <w:rtl/>
        </w:rPr>
        <w:t>رعایت نظافت در بخش ها بسیار حائز اهمیت است چرا که اکثر مردم کشور ما مسلمان هستند و اسلام به رعایت مقتضیات شرعی نجاست و طهارت پایبند است .</w:t>
      </w:r>
    </w:p>
    <w:p w:rsidR="00E32179" w:rsidRPr="00311E8F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311E8F">
        <w:rPr>
          <w:rFonts w:cs="B Nazanin" w:hint="cs"/>
          <w:sz w:val="26"/>
          <w:szCs w:val="26"/>
          <w:rtl/>
        </w:rPr>
        <w:t>برای انجام فرایض نیاز به امکانات و مساعدت کادر درمانی می باشد که اگر چنین شود . جو اعتماد میان بیمار و هیئت پزشکی بالا می رود .</w:t>
      </w:r>
    </w:p>
    <w:p w:rsidR="00E32179" w:rsidRPr="00311E8F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311E8F">
        <w:rPr>
          <w:rFonts w:cs="B Nazanin" w:hint="cs"/>
          <w:sz w:val="26"/>
          <w:szCs w:val="26"/>
          <w:rtl/>
        </w:rPr>
        <w:t>عدم مراعات نیازهای عبادی و اعتقادی گیرنده خدمت منجر به شکنجه روحی و روانی برای بیمار را در پی خواهد آورد .</w:t>
      </w:r>
    </w:p>
    <w:p w:rsidR="00E32179" w:rsidRDefault="00E32179" w:rsidP="005F62ED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 w:rsidRPr="00311E8F">
        <w:rPr>
          <w:rFonts w:cs="B Nazanin" w:hint="cs"/>
          <w:sz w:val="26"/>
          <w:szCs w:val="26"/>
          <w:rtl/>
        </w:rPr>
        <w:t>حتی برای بیماران مسیحی یا یهودی نیز امکان عبادت حتی الامکان تهیه کتاب تورات و یا انجیل در صورت امکان مهیا باشد .</w:t>
      </w:r>
    </w:p>
    <w:p w:rsidR="00190158" w:rsidRDefault="00190158" w:rsidP="00190158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>مشخص کردن جهت قبله بر روی دیوار برای بیمارانی که قادر به حرکت نیستند یا منع پزشکی دارند .</w:t>
      </w:r>
    </w:p>
    <w:p w:rsidR="00190158" w:rsidRDefault="00190158" w:rsidP="00190158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آماده کردن وسایل تیمم برای بیمارانی که منع پزشکی برای وضو دارند .</w:t>
      </w:r>
    </w:p>
    <w:p w:rsidR="00D97E30" w:rsidRDefault="00D97E30" w:rsidP="00D97E3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هماهنگی با روحانی بیمارستان در صورت نیاز به ملاقات حضوری.</w:t>
      </w:r>
    </w:p>
    <w:p w:rsidR="00D97E30" w:rsidRDefault="00D97E30" w:rsidP="00D97E3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برای سایر مذاهب بجز اسلام مکانی برای عبادت در بیمارستان وجود ندارد .</w:t>
      </w:r>
    </w:p>
    <w:p w:rsidR="00D97E30" w:rsidRPr="00311E8F" w:rsidRDefault="00D97E30" w:rsidP="00D97E3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راهنمایی بیمار و آشنا کردن بیمار با مکان های در نظر گرفته شده برای عبادت همچون نمازخانه و مسجد</w:t>
      </w:r>
    </w:p>
    <w:p w:rsidR="00C94E35" w:rsidRPr="00311E8F" w:rsidRDefault="00C94E35" w:rsidP="005F62ED">
      <w:pPr>
        <w:bidi/>
        <w:spacing w:after="0"/>
        <w:ind w:left="360"/>
        <w:jc w:val="both"/>
        <w:rPr>
          <w:rFonts w:cs="B Nazanin"/>
          <w:sz w:val="26"/>
          <w:szCs w:val="26"/>
          <w:rtl/>
        </w:rPr>
      </w:pPr>
    </w:p>
    <w:p w:rsidR="00E32179" w:rsidRPr="00311E8F" w:rsidRDefault="00E32179" w:rsidP="005F62ED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311E8F">
        <w:rPr>
          <w:rFonts w:cs="B Nazanin" w:hint="cs"/>
          <w:b/>
          <w:bCs/>
          <w:sz w:val="28"/>
          <w:szCs w:val="28"/>
          <w:rtl/>
        </w:rPr>
        <w:t>امکانات و تسهیلات مورد نیاز و چک لیست کنترل آن :</w:t>
      </w:r>
    </w:p>
    <w:p w:rsidR="00E32179" w:rsidRPr="00311E8F" w:rsidRDefault="00E32179" w:rsidP="005F62ED">
      <w:pPr>
        <w:bidi/>
        <w:spacing w:after="0"/>
        <w:jc w:val="both"/>
        <w:rPr>
          <w:rFonts w:cs="B Nazanin"/>
          <w:sz w:val="26"/>
          <w:szCs w:val="26"/>
        </w:rPr>
      </w:pPr>
      <w:r w:rsidRPr="00311E8F">
        <w:rPr>
          <w:rFonts w:cs="B Nazanin" w:hint="cs"/>
          <w:b/>
          <w:bCs/>
          <w:sz w:val="28"/>
          <w:szCs w:val="28"/>
          <w:rtl/>
        </w:rPr>
        <w:t>-</w:t>
      </w:r>
      <w:r w:rsidRPr="00311E8F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0D19DD" w:rsidRDefault="00E32179" w:rsidP="005F62ED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311E8F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68061E" w:rsidRPr="00311E8F" w:rsidRDefault="0068061E" w:rsidP="0068061E">
      <w:pPr>
        <w:bidi/>
        <w:spacing w:after="0"/>
        <w:jc w:val="both"/>
        <w:rPr>
          <w:rFonts w:ascii="Arial" w:hAnsi="Arial" w:cs="B Nazanin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 و مصاحبه</w:t>
      </w:r>
    </w:p>
    <w:p w:rsidR="002A2A87" w:rsidRPr="00311E8F" w:rsidRDefault="002A2A87" w:rsidP="005F62ED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311E8F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E32179" w:rsidRPr="00311E8F">
        <w:rPr>
          <w:rFonts w:cs="B Nazanin" w:hint="cs"/>
          <w:sz w:val="26"/>
          <w:szCs w:val="26"/>
          <w:rtl/>
        </w:rPr>
        <w:t xml:space="preserve">مدیریت ، </w:t>
      </w:r>
      <w:r w:rsidR="00A62D01">
        <w:rPr>
          <w:rFonts w:cs="B Nazanin" w:hint="cs"/>
          <w:sz w:val="26"/>
          <w:szCs w:val="26"/>
          <w:rtl/>
        </w:rPr>
        <w:t xml:space="preserve">مسئولین </w:t>
      </w:r>
      <w:bookmarkStart w:id="0" w:name="_GoBack"/>
      <w:bookmarkEnd w:id="0"/>
      <w:r w:rsidR="00E32179" w:rsidRPr="00311E8F">
        <w:rPr>
          <w:rFonts w:cs="B Nazanin" w:hint="cs"/>
          <w:sz w:val="26"/>
          <w:szCs w:val="26"/>
          <w:rtl/>
        </w:rPr>
        <w:t>بخشها</w:t>
      </w:r>
      <w:r w:rsidR="00E97038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-مسئول کمیته اخلاق پزشکی</w:t>
      </w:r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311E8F" w:rsidTr="005F62ED">
        <w:trPr>
          <w:jc w:val="center"/>
        </w:trPr>
        <w:tc>
          <w:tcPr>
            <w:tcW w:w="1663" w:type="dxa"/>
          </w:tcPr>
          <w:p w:rsidR="002A2A87" w:rsidRPr="00311E8F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311E8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311E8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311E8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311E8F" w:rsidTr="005F62ED">
        <w:trPr>
          <w:trHeight w:val="512"/>
          <w:jc w:val="center"/>
        </w:trPr>
        <w:tc>
          <w:tcPr>
            <w:tcW w:w="1663" w:type="dxa"/>
          </w:tcPr>
          <w:p w:rsidR="002A2A87" w:rsidRPr="00311E8F" w:rsidRDefault="002A2A87" w:rsidP="005F62ED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</w:t>
            </w:r>
            <w:r w:rsidR="005F62ED"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ه</w:t>
            </w:r>
          </w:p>
        </w:tc>
        <w:tc>
          <w:tcPr>
            <w:tcW w:w="2634" w:type="dxa"/>
          </w:tcPr>
          <w:p w:rsidR="002A2A87" w:rsidRDefault="00C94E35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1C2577" w:rsidRPr="00311E8F" w:rsidRDefault="001C2577" w:rsidP="001C2577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عبدالرضا رحیمی</w:t>
            </w:r>
          </w:p>
          <w:p w:rsidR="00C94E35" w:rsidRPr="00311E8F" w:rsidRDefault="00C94E35" w:rsidP="005F62ED">
            <w:pPr>
              <w:bidi/>
              <w:spacing w:line="360" w:lineRule="auto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C94E35" w:rsidP="00C94E3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1C2577" w:rsidRPr="00311E8F" w:rsidRDefault="001C2577" w:rsidP="001C2577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مدیریت بیمارستان</w:t>
            </w:r>
          </w:p>
        </w:tc>
        <w:tc>
          <w:tcPr>
            <w:tcW w:w="2316" w:type="dxa"/>
          </w:tcPr>
          <w:p w:rsidR="002A2A87" w:rsidRPr="00311E8F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5F62ED" w:rsidRPr="00311E8F" w:rsidTr="005F62ED">
        <w:trPr>
          <w:trHeight w:val="512"/>
          <w:jc w:val="center"/>
        </w:trPr>
        <w:tc>
          <w:tcPr>
            <w:tcW w:w="1663" w:type="dxa"/>
          </w:tcPr>
          <w:p w:rsidR="005F62ED" w:rsidRPr="00311E8F" w:rsidRDefault="005F62ED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5F62ED" w:rsidRPr="00311E8F" w:rsidRDefault="005F62E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5F62ED" w:rsidRPr="00311E8F" w:rsidRDefault="005F62E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5F62ED" w:rsidRPr="00311E8F" w:rsidRDefault="005F62ED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5F62ED" w:rsidRPr="00311E8F" w:rsidTr="005F62ED">
        <w:trPr>
          <w:trHeight w:val="512"/>
          <w:jc w:val="center"/>
        </w:trPr>
        <w:tc>
          <w:tcPr>
            <w:tcW w:w="1663" w:type="dxa"/>
          </w:tcPr>
          <w:p w:rsidR="005F62ED" w:rsidRPr="00311E8F" w:rsidRDefault="005F62ED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5F62ED" w:rsidRPr="00311E8F" w:rsidRDefault="005F62E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5F62ED" w:rsidRPr="00311E8F" w:rsidRDefault="005F62E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11E8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5F62ED" w:rsidRPr="00311E8F" w:rsidRDefault="005F62ED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311E8F" w:rsidRDefault="002A2A87" w:rsidP="006F701D">
      <w:pPr>
        <w:bidi/>
        <w:rPr>
          <w:rFonts w:cs="B Nazanin"/>
          <w:sz w:val="26"/>
          <w:szCs w:val="26"/>
        </w:rPr>
      </w:pPr>
      <w:r w:rsidRPr="00311E8F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311E8F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311E8F" w:rsidRDefault="002A2A87" w:rsidP="002A2A87">
      <w:pPr>
        <w:bidi/>
        <w:rPr>
          <w:rFonts w:cs="B Nazanin"/>
        </w:rPr>
      </w:pPr>
    </w:p>
    <w:p w:rsidR="002A2A87" w:rsidRPr="00311E8F" w:rsidRDefault="002A2A87" w:rsidP="002A2A87">
      <w:pPr>
        <w:bidi/>
        <w:rPr>
          <w:rFonts w:cs="B Nazanin"/>
        </w:rPr>
      </w:pPr>
    </w:p>
    <w:p w:rsidR="002A2A87" w:rsidRPr="00311E8F" w:rsidRDefault="002A2A87" w:rsidP="002A2A87">
      <w:pPr>
        <w:bidi/>
        <w:rPr>
          <w:rFonts w:cs="B Nazanin"/>
        </w:rPr>
      </w:pPr>
    </w:p>
    <w:p w:rsidR="002A2A87" w:rsidRPr="00311E8F" w:rsidRDefault="002A2A87" w:rsidP="002A2A87">
      <w:pPr>
        <w:bidi/>
        <w:rPr>
          <w:rFonts w:cs="B Nazanin"/>
        </w:rPr>
      </w:pPr>
    </w:p>
    <w:p w:rsidR="00DD06C2" w:rsidRPr="00311E8F" w:rsidRDefault="00DD06C2">
      <w:pPr>
        <w:rPr>
          <w:rFonts w:cs="B Nazanin"/>
        </w:rPr>
      </w:pPr>
    </w:p>
    <w:sectPr w:rsidR="00DD06C2" w:rsidRPr="00311E8F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725" w:rsidRDefault="00591725" w:rsidP="002A2A87">
      <w:pPr>
        <w:spacing w:after="0" w:line="240" w:lineRule="auto"/>
      </w:pPr>
      <w:r>
        <w:separator/>
      </w:r>
    </w:p>
  </w:endnote>
  <w:endnote w:type="continuationSeparator" w:id="0">
    <w:p w:rsidR="00591725" w:rsidRDefault="00591725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725" w:rsidRDefault="00591725" w:rsidP="002A2A87">
      <w:pPr>
        <w:spacing w:after="0" w:line="240" w:lineRule="auto"/>
      </w:pPr>
      <w:r>
        <w:separator/>
      </w:r>
    </w:p>
  </w:footnote>
  <w:footnote w:type="continuationSeparator" w:id="0">
    <w:p w:rsidR="00591725" w:rsidRDefault="00591725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357186" w:rsidRDefault="009E4802" w:rsidP="00357186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4"/>
        <w:szCs w:val="34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</w:t>
    </w:r>
    <w:r w:rsidR="00357186">
      <w:rPr>
        <w:rFonts w:ascii="IranNastaliq" w:hAnsi="IranNastaliq" w:cs="IranNastaliq" w:hint="cs"/>
        <w:sz w:val="40"/>
        <w:szCs w:val="40"/>
        <w:rtl/>
      </w:rPr>
      <w:t xml:space="preserve">                                     </w:t>
    </w:r>
    <w:r w:rsidR="00357186" w:rsidRPr="00357186">
      <w:rPr>
        <w:rFonts w:ascii="IranNastaliq" w:hAnsi="IranNastaliq" w:cs="IranNastaliq" w:hint="cs"/>
        <w:sz w:val="30"/>
        <w:szCs w:val="30"/>
        <w:rtl/>
      </w:rPr>
      <w:t>شماره صفحه:</w:t>
    </w:r>
    <w:r w:rsidRPr="00357186">
      <w:rPr>
        <w:rFonts w:ascii="IranNastaliq" w:hAnsi="IranNastaliq" w:cs="IranNastaliq" w:hint="cs"/>
        <w:sz w:val="30"/>
        <w:szCs w:val="30"/>
        <w:rtl/>
      </w:rPr>
      <w:t xml:space="preserve">  </w:t>
    </w:r>
    <w:r w:rsidR="00357186">
      <w:rPr>
        <w:rFonts w:ascii="IranNastaliq" w:hAnsi="IranNastaliq" w:cs="IranNastaliq" w:hint="cs"/>
        <w:sz w:val="30"/>
        <w:szCs w:val="30"/>
        <w:rtl/>
      </w:rPr>
      <w:t>1</w:t>
    </w:r>
    <w:r w:rsidRPr="00357186">
      <w:rPr>
        <w:rFonts w:ascii="IranNastaliq" w:hAnsi="IranNastaliq" w:cs="IranNastaliq" w:hint="cs"/>
        <w:sz w:val="30"/>
        <w:szCs w:val="30"/>
        <w:rtl/>
      </w:rPr>
      <w:t xml:space="preserve"> </w:t>
    </w:r>
    <w:r w:rsidR="00357186">
      <w:rPr>
        <w:rFonts w:ascii="IranNastaliq" w:hAnsi="IranNastaliq" w:cs="IranNastaliq" w:hint="cs"/>
        <w:sz w:val="30"/>
        <w:szCs w:val="30"/>
        <w:rtl/>
        <w:lang w:bidi="fa-IR"/>
      </w:rPr>
      <w:t>از2</w:t>
    </w:r>
    <w:r w:rsidRPr="00357186">
      <w:rPr>
        <w:rFonts w:ascii="IranNastaliq" w:hAnsi="IranNastaliq" w:cs="IranNastaliq" w:hint="cs"/>
        <w:sz w:val="30"/>
        <w:szCs w:val="30"/>
        <w:rtl/>
      </w:rPr>
      <w:t xml:space="preserve"> </w:t>
    </w:r>
    <w:r w:rsidR="00357186">
      <w:rPr>
        <w:rFonts w:ascii="IranNastaliq" w:hAnsi="IranNastaliq" w:cs="IranNastaliq" w:hint="cs"/>
        <w:sz w:val="30"/>
        <w:szCs w:val="30"/>
        <w:rtl/>
        <w:lang w:bidi="fa-IR"/>
      </w:rPr>
      <w:t>ص</w:t>
    </w:r>
    <w:r w:rsidRPr="00357186"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         </w:t>
    </w:r>
    <w:r w:rsidR="004B7F9A" w:rsidRPr="00357186">
      <w:rPr>
        <w:rFonts w:ascii="IranNastaliq" w:hAnsi="IranNastaliq" w:cs="IranNastaliq"/>
        <w:sz w:val="34"/>
        <w:szCs w:val="34"/>
        <w:rtl/>
      </w:rPr>
      <w:t>دانشگاه علوم پزشکی و خدمات بهداشتی درمانی استان گلستان</w:t>
    </w:r>
    <w:r w:rsidR="004B7F9A" w:rsidRPr="00357186">
      <w:rPr>
        <w:rFonts w:ascii="IranNastaliq" w:hAnsi="IranNastaliq" w:cs="IranNastaliq" w:hint="cs"/>
        <w:sz w:val="34"/>
        <w:szCs w:val="34"/>
        <w:rtl/>
      </w:rPr>
      <w:t xml:space="preserve">                                                                                                              </w:t>
    </w:r>
  </w:p>
  <w:p w:rsidR="004B7F9A" w:rsidRPr="00357186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 w:rsidRPr="00357186">
      <w:rPr>
        <w:rFonts w:ascii="IranNastaliq" w:hAnsi="IranNastaliq" w:cs="IranNastaliq"/>
        <w:sz w:val="34"/>
        <w:szCs w:val="34"/>
        <w:rtl/>
      </w:rPr>
      <w:t xml:space="preserve">بیمارستان </w:t>
    </w:r>
    <w:r w:rsidRPr="00357186">
      <w:rPr>
        <w:rFonts w:ascii="IranNastaliq" w:hAnsi="IranNastaliq" w:cs="IranNastaliq"/>
        <w:sz w:val="34"/>
        <w:szCs w:val="34"/>
        <w:rtl/>
        <w:lang w:bidi="fa-IR"/>
      </w:rPr>
      <w:t>امام خمینی(ره) بندر ترکمن</w:t>
    </w:r>
  </w:p>
  <w:p w:rsidR="000D19DD" w:rsidRPr="00357186" w:rsidRDefault="004B7F9A" w:rsidP="00FC0FBF">
    <w:pPr>
      <w:pStyle w:val="Header"/>
      <w:bidi/>
      <w:jc w:val="center"/>
      <w:rPr>
        <w:rFonts w:ascii="IranNastaliq" w:hAnsi="IranNastaliq" w:cs="IranNastaliq"/>
        <w:sz w:val="34"/>
        <w:szCs w:val="34"/>
        <w:lang w:bidi="fa-IR"/>
      </w:rPr>
    </w:pPr>
    <w:r w:rsidRPr="00357186">
      <w:rPr>
        <w:rFonts w:ascii="IranNastaliq" w:hAnsi="IranNastaliq" w:cs="IranNastaliq" w:hint="cs"/>
        <w:sz w:val="34"/>
        <w:szCs w:val="34"/>
        <w:rtl/>
      </w:rPr>
      <w:t xml:space="preserve">خط مشی و روش انجام کار </w:t>
    </w:r>
    <w:r w:rsidR="00D050AA" w:rsidRPr="00357186">
      <w:rPr>
        <w:rFonts w:ascii="Arial" w:hAnsi="Arial" w:cs="2  Mitra" w:hint="cs"/>
        <w:b/>
        <w:bCs/>
        <w:color w:val="000000" w:themeColor="text1"/>
        <w:sz w:val="28"/>
        <w:szCs w:val="34"/>
        <w:rtl/>
        <w:lang w:bidi="fa-IR"/>
      </w:rPr>
      <w:t>:</w:t>
    </w:r>
    <w:bookmarkStart w:id="1" w:name="OLE_LINK19"/>
    <w:bookmarkEnd w:id="1"/>
    <w:r w:rsidR="00E32179" w:rsidRPr="00357186">
      <w:rPr>
        <w:rFonts w:ascii="IranNastaliq" w:hAnsi="IranNastaliq" w:cs="IranNastaliq" w:hint="cs"/>
        <w:sz w:val="34"/>
        <w:szCs w:val="34"/>
        <w:rtl/>
      </w:rPr>
      <w:t>پاسخ به نیازهای عبادی و اعتقادی گیرنده خدمت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F0E50"/>
    <w:multiLevelType w:val="hybridMultilevel"/>
    <w:tmpl w:val="A48AC3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3230C"/>
    <w:multiLevelType w:val="hybridMultilevel"/>
    <w:tmpl w:val="0BE6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D19DD"/>
    <w:rsid w:val="00190158"/>
    <w:rsid w:val="001A42EA"/>
    <w:rsid w:val="001C2577"/>
    <w:rsid w:val="00214289"/>
    <w:rsid w:val="00244946"/>
    <w:rsid w:val="00250F66"/>
    <w:rsid w:val="00264AA1"/>
    <w:rsid w:val="00292F42"/>
    <w:rsid w:val="002A2A87"/>
    <w:rsid w:val="002A626A"/>
    <w:rsid w:val="00311E8F"/>
    <w:rsid w:val="00357186"/>
    <w:rsid w:val="003751FD"/>
    <w:rsid w:val="00387DAC"/>
    <w:rsid w:val="004B7F9A"/>
    <w:rsid w:val="00526AC5"/>
    <w:rsid w:val="00591725"/>
    <w:rsid w:val="005A2213"/>
    <w:rsid w:val="005D5FC4"/>
    <w:rsid w:val="005F62ED"/>
    <w:rsid w:val="005F6579"/>
    <w:rsid w:val="00634105"/>
    <w:rsid w:val="0068061E"/>
    <w:rsid w:val="006A42CA"/>
    <w:rsid w:val="006B1102"/>
    <w:rsid w:val="006F0A06"/>
    <w:rsid w:val="006F701D"/>
    <w:rsid w:val="007661F0"/>
    <w:rsid w:val="007D01FA"/>
    <w:rsid w:val="00862C9D"/>
    <w:rsid w:val="00930D67"/>
    <w:rsid w:val="009E4802"/>
    <w:rsid w:val="00A62D01"/>
    <w:rsid w:val="00AB4921"/>
    <w:rsid w:val="00AF671E"/>
    <w:rsid w:val="00C060E6"/>
    <w:rsid w:val="00C5118A"/>
    <w:rsid w:val="00C5418F"/>
    <w:rsid w:val="00C756EB"/>
    <w:rsid w:val="00C94E35"/>
    <w:rsid w:val="00CF02F1"/>
    <w:rsid w:val="00D050AA"/>
    <w:rsid w:val="00D54EB8"/>
    <w:rsid w:val="00D97E30"/>
    <w:rsid w:val="00DA25F6"/>
    <w:rsid w:val="00DD06C2"/>
    <w:rsid w:val="00DE51A4"/>
    <w:rsid w:val="00E079C9"/>
    <w:rsid w:val="00E32179"/>
    <w:rsid w:val="00E75242"/>
    <w:rsid w:val="00E8759D"/>
    <w:rsid w:val="00E97038"/>
    <w:rsid w:val="00F04D55"/>
    <w:rsid w:val="00F11623"/>
    <w:rsid w:val="00F64345"/>
    <w:rsid w:val="00FC0FBF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1867-9BD4-4F1F-8D0F-C0483D5A0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13</cp:revision>
  <cp:lastPrinted>2014-01-30T09:04:00Z</cp:lastPrinted>
  <dcterms:created xsi:type="dcterms:W3CDTF">2014-01-25T09:12:00Z</dcterms:created>
  <dcterms:modified xsi:type="dcterms:W3CDTF">2013-10-04T17:02:00Z</dcterms:modified>
</cp:coreProperties>
</file>